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571" w:rsidRPr="00845E1C" w:rsidRDefault="003419E2" w:rsidP="00845E1C">
      <w:pPr>
        <w:bidi/>
        <w:spacing w:line="360" w:lineRule="auto"/>
        <w:jc w:val="center"/>
        <w:rPr>
          <w:rFonts w:cs="David"/>
          <w:b/>
          <w:bCs/>
          <w:sz w:val="28"/>
          <w:szCs w:val="28"/>
          <w:rtl/>
          <w:lang w:eastAsia="en-US"/>
        </w:rPr>
      </w:pPr>
      <w:bookmarkStart w:id="0" w:name="_GoBack"/>
      <w:bookmarkEnd w:id="0"/>
      <w:r w:rsidRPr="00845E1C">
        <w:rPr>
          <w:rFonts w:cs="David" w:hint="cs"/>
          <w:b/>
          <w:bCs/>
          <w:sz w:val="28"/>
          <w:szCs w:val="28"/>
          <w:rtl/>
          <w:lang w:eastAsia="en-US"/>
        </w:rPr>
        <w:t>המרכז הרפואי לגליל</w:t>
      </w:r>
    </w:p>
    <w:p w:rsidR="003419E2" w:rsidRPr="00845E1C" w:rsidRDefault="003419E2" w:rsidP="00845E1C">
      <w:pPr>
        <w:bidi/>
        <w:spacing w:line="360" w:lineRule="auto"/>
        <w:jc w:val="center"/>
        <w:rPr>
          <w:rFonts w:cs="David"/>
          <w:b/>
          <w:bCs/>
          <w:sz w:val="28"/>
          <w:szCs w:val="28"/>
          <w:rtl/>
          <w:lang w:eastAsia="en-US"/>
        </w:rPr>
      </w:pPr>
    </w:p>
    <w:p w:rsidR="003419E2" w:rsidRPr="00845E1C" w:rsidRDefault="003419E2" w:rsidP="008E515E">
      <w:pPr>
        <w:bidi/>
        <w:spacing w:line="360" w:lineRule="auto"/>
        <w:jc w:val="center"/>
        <w:rPr>
          <w:rFonts w:cs="David"/>
          <w:b/>
          <w:bCs/>
          <w:sz w:val="28"/>
          <w:szCs w:val="28"/>
          <w:rtl/>
          <w:lang w:eastAsia="en-US"/>
        </w:rPr>
      </w:pPr>
      <w:r w:rsidRPr="00845E1C">
        <w:rPr>
          <w:rFonts w:cs="David" w:hint="cs"/>
          <w:b/>
          <w:bCs/>
          <w:sz w:val="28"/>
          <w:szCs w:val="28"/>
          <w:rtl/>
          <w:lang w:eastAsia="en-US"/>
        </w:rPr>
        <w:t xml:space="preserve">הנדון: מכרז מס' </w:t>
      </w:r>
      <w:r w:rsidR="008E515E">
        <w:rPr>
          <w:rFonts w:cs="David" w:hint="cs"/>
          <w:b/>
          <w:bCs/>
          <w:sz w:val="28"/>
          <w:szCs w:val="28"/>
          <w:rtl/>
          <w:lang w:eastAsia="en-US"/>
        </w:rPr>
        <w:t>5</w:t>
      </w:r>
      <w:r w:rsidR="00D56D07">
        <w:rPr>
          <w:rFonts w:cs="David" w:hint="cs"/>
          <w:b/>
          <w:bCs/>
          <w:sz w:val="28"/>
          <w:szCs w:val="28"/>
          <w:rtl/>
          <w:lang w:eastAsia="en-US"/>
        </w:rPr>
        <w:t>/202</w:t>
      </w:r>
      <w:r w:rsidR="008E515E">
        <w:rPr>
          <w:rFonts w:cs="David" w:hint="cs"/>
          <w:b/>
          <w:bCs/>
          <w:sz w:val="28"/>
          <w:szCs w:val="28"/>
          <w:rtl/>
          <w:lang w:eastAsia="en-US"/>
        </w:rPr>
        <w:t>3</w:t>
      </w:r>
      <w:r w:rsidRPr="00845E1C">
        <w:rPr>
          <w:rFonts w:cs="David" w:hint="cs"/>
          <w:b/>
          <w:bCs/>
          <w:sz w:val="28"/>
          <w:szCs w:val="28"/>
          <w:rtl/>
          <w:lang w:eastAsia="en-US"/>
        </w:rPr>
        <w:t xml:space="preserve"> </w:t>
      </w:r>
      <w:r w:rsidRPr="00845E1C">
        <w:rPr>
          <w:rFonts w:cs="David"/>
          <w:b/>
          <w:bCs/>
          <w:sz w:val="28"/>
          <w:szCs w:val="28"/>
          <w:rtl/>
          <w:lang w:eastAsia="en-US"/>
        </w:rPr>
        <w:t>–</w:t>
      </w:r>
      <w:r w:rsidRPr="00845E1C">
        <w:rPr>
          <w:rFonts w:cs="David" w:hint="cs"/>
          <w:b/>
          <w:bCs/>
          <w:sz w:val="28"/>
          <w:szCs w:val="28"/>
          <w:rtl/>
          <w:lang w:eastAsia="en-US"/>
        </w:rPr>
        <w:t xml:space="preserve"> </w:t>
      </w:r>
      <w:r w:rsidR="008E515E" w:rsidRPr="008E515E">
        <w:rPr>
          <w:rFonts w:cs="David"/>
          <w:b/>
          <w:bCs/>
          <w:sz w:val="28"/>
          <w:szCs w:val="28"/>
          <w:rtl/>
          <w:lang w:eastAsia="en-US"/>
        </w:rPr>
        <w:t>מכרז להתקנת מערכת קריאת אחות  - כללי</w:t>
      </w:r>
      <w:r w:rsidR="008E515E" w:rsidRPr="008E515E">
        <w:rPr>
          <w:rFonts w:cs="David" w:hint="cs"/>
          <w:b/>
          <w:bCs/>
          <w:sz w:val="28"/>
          <w:szCs w:val="28"/>
          <w:rtl/>
          <w:lang w:eastAsia="en-US"/>
        </w:rPr>
        <w:t xml:space="preserve"> </w:t>
      </w:r>
      <w:r w:rsidR="00626210">
        <w:rPr>
          <w:rFonts w:cs="David" w:hint="cs"/>
          <w:b/>
          <w:bCs/>
          <w:sz w:val="28"/>
          <w:szCs w:val="28"/>
          <w:rtl/>
          <w:lang w:eastAsia="en-US"/>
        </w:rPr>
        <w:t xml:space="preserve">עבור </w:t>
      </w:r>
      <w:r w:rsidR="003520F6" w:rsidRPr="00845E1C">
        <w:rPr>
          <w:rFonts w:cs="David" w:hint="cs"/>
          <w:b/>
          <w:bCs/>
          <w:sz w:val="28"/>
          <w:szCs w:val="28"/>
          <w:rtl/>
          <w:lang w:eastAsia="en-US"/>
        </w:rPr>
        <w:t>מרכז הרפואי לגליל</w:t>
      </w:r>
    </w:p>
    <w:p w:rsidR="00703571" w:rsidRPr="00845E1C" w:rsidRDefault="00703571" w:rsidP="00845E1C">
      <w:pPr>
        <w:bidi/>
        <w:spacing w:line="360" w:lineRule="auto"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845E1C" w:rsidRDefault="00D80C93" w:rsidP="0037644A">
      <w:pPr>
        <w:pStyle w:val="a6"/>
        <w:spacing w:after="0" w:line="240" w:lineRule="auto"/>
        <w:ind w:left="0"/>
        <w:jc w:val="both"/>
        <w:rPr>
          <w:rFonts w:cs="David"/>
          <w:sz w:val="24"/>
          <w:szCs w:val="24"/>
        </w:rPr>
      </w:pPr>
      <w:r w:rsidRPr="00845E1C">
        <w:rPr>
          <w:rFonts w:cs="David" w:hint="cs"/>
          <w:sz w:val="24"/>
          <w:szCs w:val="24"/>
          <w:rtl/>
        </w:rPr>
        <w:t>המרכז הרפואי לגליל (להלן: "המזמין"), פונה בזאת לקבלת הצעות להתקשרות עם קבל</w:t>
      </w:r>
      <w:r w:rsidR="003520F6" w:rsidRPr="00845E1C">
        <w:rPr>
          <w:rFonts w:cs="David" w:hint="cs"/>
          <w:sz w:val="24"/>
          <w:szCs w:val="24"/>
          <w:rtl/>
        </w:rPr>
        <w:t>ן/ספק</w:t>
      </w:r>
      <w:r w:rsidRPr="00845E1C">
        <w:rPr>
          <w:rFonts w:cs="David" w:hint="cs"/>
          <w:sz w:val="24"/>
          <w:szCs w:val="24"/>
          <w:rtl/>
        </w:rPr>
        <w:t xml:space="preserve"> לשם</w:t>
      </w:r>
      <w:r w:rsidR="00D56D07">
        <w:rPr>
          <w:rFonts w:cs="David" w:hint="cs"/>
          <w:sz w:val="24"/>
          <w:szCs w:val="24"/>
          <w:rtl/>
        </w:rPr>
        <w:t xml:space="preserve"> </w:t>
      </w:r>
      <w:r w:rsidR="008E515E" w:rsidRPr="008E515E">
        <w:rPr>
          <w:rFonts w:cs="David"/>
          <w:sz w:val="24"/>
          <w:szCs w:val="24"/>
          <w:rtl/>
        </w:rPr>
        <w:t>התקנת מערכת קריאת אחות  - כללי</w:t>
      </w:r>
      <w:r w:rsidR="00626210">
        <w:rPr>
          <w:rFonts w:cs="David" w:hint="cs"/>
          <w:sz w:val="24"/>
          <w:szCs w:val="24"/>
          <w:rtl/>
        </w:rPr>
        <w:t xml:space="preserve"> עבור </w:t>
      </w:r>
      <w:r w:rsidR="001667E2" w:rsidRPr="00845E1C">
        <w:rPr>
          <w:rFonts w:cs="David" w:hint="cs"/>
          <w:sz w:val="24"/>
          <w:szCs w:val="24"/>
          <w:rtl/>
        </w:rPr>
        <w:t>מרכז הרפואי לגליל</w:t>
      </w:r>
      <w:r w:rsidRPr="00845E1C">
        <w:rPr>
          <w:rFonts w:cs="David" w:hint="cs"/>
          <w:sz w:val="24"/>
          <w:szCs w:val="24"/>
          <w:rtl/>
        </w:rPr>
        <w:t xml:space="preserve">, בהתאם לכל הוראות מסמכי </w:t>
      </w:r>
      <w:r w:rsidR="003520F6" w:rsidRPr="00845E1C">
        <w:rPr>
          <w:rFonts w:cs="David" w:hint="cs"/>
          <w:sz w:val="24"/>
          <w:szCs w:val="24"/>
          <w:rtl/>
        </w:rPr>
        <w:t>ה</w:t>
      </w:r>
      <w:r w:rsidRPr="00845E1C">
        <w:rPr>
          <w:rFonts w:cs="David" w:hint="cs"/>
          <w:sz w:val="24"/>
          <w:szCs w:val="24"/>
          <w:rtl/>
        </w:rPr>
        <w:t>מכרז ונספחיו.</w:t>
      </w:r>
    </w:p>
    <w:p w:rsidR="008E515E" w:rsidRPr="008E515E" w:rsidRDefault="008E515E" w:rsidP="0037644A">
      <w:pPr>
        <w:widowControl w:val="0"/>
        <w:numPr>
          <w:ilvl w:val="0"/>
          <w:numId w:val="44"/>
        </w:numPr>
        <w:bidi/>
        <w:contextualSpacing/>
        <w:jc w:val="both"/>
        <w:rPr>
          <w:rFonts w:ascii="David" w:hAnsi="David" w:cs="David"/>
          <w:b/>
          <w:bCs/>
          <w:sz w:val="24"/>
        </w:rPr>
      </w:pPr>
      <w:r w:rsidRPr="008E515E">
        <w:rPr>
          <w:rFonts w:ascii="David" w:hAnsi="David" w:cs="David"/>
          <w:b/>
          <w:bCs/>
          <w:color w:val="000000"/>
          <w:sz w:val="24"/>
          <w:rtl/>
        </w:rPr>
        <w:t>תנאי סף:</w:t>
      </w:r>
    </w:p>
    <w:p w:rsidR="008E515E" w:rsidRPr="008E515E" w:rsidRDefault="008E515E" w:rsidP="0037644A">
      <w:pPr>
        <w:widowControl w:val="0"/>
        <w:bidi/>
        <w:ind w:left="720"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>תנאי הסף שלהלן מצטברים הם ויש לראותם כמשלימים זה את זה. הצעה שלא תעמוד בכל התנאים המוקדמים למכרז לאשכול שעבורו הוגשה – תיפסל ולא תובא לדיון בפני ועדת המכרזים:</w:t>
      </w:r>
    </w:p>
    <w:p w:rsidR="008E515E" w:rsidRPr="008E515E" w:rsidRDefault="008E515E" w:rsidP="0037644A">
      <w:pPr>
        <w:widowControl w:val="0"/>
        <w:numPr>
          <w:ilvl w:val="1"/>
          <w:numId w:val="44"/>
        </w:numPr>
        <w:bidi/>
        <w:contextualSpacing/>
        <w:jc w:val="both"/>
        <w:rPr>
          <w:rFonts w:ascii="David" w:hAnsi="David" w:cs="David"/>
          <w:b/>
          <w:bCs/>
          <w:color w:val="000000"/>
          <w:sz w:val="24"/>
          <w:rtl/>
        </w:rPr>
      </w:pPr>
      <w:r w:rsidRPr="008E515E">
        <w:rPr>
          <w:rFonts w:ascii="David" w:hAnsi="David" w:cs="David"/>
          <w:b/>
          <w:bCs/>
          <w:color w:val="000000"/>
          <w:sz w:val="24"/>
          <w:rtl/>
        </w:rPr>
        <w:t>תנאי סף מנהליים: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sz w:val="24"/>
        </w:rPr>
      </w:pPr>
      <w:r w:rsidRPr="008E515E">
        <w:rPr>
          <w:rFonts w:ascii="David" w:hAnsi="David" w:cs="David"/>
          <w:color w:val="000000"/>
          <w:sz w:val="24"/>
          <w:rtl/>
        </w:rPr>
        <w:t>המציע הינו עוסק מורשה, או גוף משפטי מאוגד הרשום ברשם רשמי או גוף סטטוטורי.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sz w:val="24"/>
        </w:rPr>
      </w:pPr>
      <w:r w:rsidRPr="008E515E">
        <w:rPr>
          <w:rFonts w:ascii="David" w:hAnsi="David" w:cs="David"/>
          <w:color w:val="000000"/>
          <w:sz w:val="24"/>
          <w:rtl/>
        </w:rPr>
        <w:t>קיומם של כל התנאים הנדרשים לפי חוק עסקאות גופים ציבוריים (אכיפת ניהול חשבונות ותשלום חובות מס), תשל"ו-1976 והתנאים הבאים לו, לרבות האישורים הבאים:</w:t>
      </w:r>
    </w:p>
    <w:p w:rsidR="008E515E" w:rsidRPr="008E515E" w:rsidRDefault="008E515E" w:rsidP="0037644A">
      <w:pPr>
        <w:widowControl w:val="0"/>
        <w:numPr>
          <w:ilvl w:val="0"/>
          <w:numId w:val="45"/>
        </w:numPr>
        <w:bidi/>
        <w:contextualSpacing/>
        <w:jc w:val="both"/>
        <w:rPr>
          <w:rFonts w:ascii="David" w:hAnsi="David" w:cs="David"/>
          <w:sz w:val="24"/>
        </w:rPr>
      </w:pPr>
      <w:r w:rsidRPr="008E515E">
        <w:rPr>
          <w:rFonts w:ascii="David" w:hAnsi="David" w:cs="David"/>
          <w:color w:val="000000"/>
          <w:sz w:val="24"/>
        </w:rPr>
        <w:t xml:space="preserve"> </w:t>
      </w:r>
      <w:r w:rsidRPr="008E515E">
        <w:rPr>
          <w:rFonts w:ascii="David" w:hAnsi="David" w:cs="David"/>
          <w:color w:val="000000"/>
          <w:sz w:val="24"/>
          <w:rtl/>
        </w:rPr>
        <w:t xml:space="preserve">המציע מנהל ספרים כדין ועומד בתנאים הקבועים בחוק עסקאות גופים ציבוריים, </w:t>
      </w:r>
      <w:proofErr w:type="spellStart"/>
      <w:r w:rsidRPr="008E515E">
        <w:rPr>
          <w:rFonts w:ascii="David" w:hAnsi="David" w:cs="David"/>
          <w:color w:val="000000"/>
          <w:sz w:val="24"/>
          <w:rtl/>
        </w:rPr>
        <w:t>התשל"ו</w:t>
      </w:r>
      <w:proofErr w:type="spellEnd"/>
      <w:r w:rsidRPr="008E515E">
        <w:rPr>
          <w:rFonts w:ascii="David" w:hAnsi="David" w:cs="David"/>
          <w:color w:val="000000"/>
          <w:sz w:val="24"/>
        </w:rPr>
        <w:t>1976 –</w:t>
      </w:r>
      <w:r w:rsidRPr="008E515E">
        <w:rPr>
          <w:rFonts w:ascii="David" w:hAnsi="David" w:cs="David"/>
          <w:color w:val="000000"/>
          <w:sz w:val="24"/>
          <w:rtl/>
        </w:rPr>
        <w:t>.</w:t>
      </w:r>
    </w:p>
    <w:p w:rsidR="008E515E" w:rsidRPr="008E515E" w:rsidRDefault="008E515E" w:rsidP="0037644A">
      <w:pPr>
        <w:widowControl w:val="0"/>
        <w:numPr>
          <w:ilvl w:val="0"/>
          <w:numId w:val="45"/>
        </w:numPr>
        <w:bidi/>
        <w:contextualSpacing/>
        <w:jc w:val="both"/>
        <w:rPr>
          <w:rFonts w:ascii="David" w:hAnsi="David" w:cs="David"/>
          <w:sz w:val="24"/>
        </w:rPr>
      </w:pPr>
      <w:r w:rsidRPr="008E515E">
        <w:rPr>
          <w:rFonts w:ascii="David" w:hAnsi="David" w:cs="David"/>
          <w:color w:val="000000"/>
          <w:sz w:val="24"/>
          <w:rtl/>
        </w:rPr>
        <w:t>המציע אינו בעל הרשעות לפי חוק עובדים זרים וחוק שכר מינימום.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sz w:val="24"/>
        </w:rPr>
      </w:pPr>
      <w:r w:rsidRPr="008E515E">
        <w:rPr>
          <w:rFonts w:ascii="David" w:hAnsi="David" w:cs="David"/>
          <w:color w:val="000000"/>
          <w:sz w:val="24"/>
          <w:rtl/>
        </w:rPr>
        <w:t>אם הגוף המציע הינו עמותה - בעל אישור ניהול תקין, מטעם רשם העמותות, בתוקף לשנה השוטפת</w:t>
      </w:r>
      <w:r w:rsidRPr="008E515E">
        <w:rPr>
          <w:rFonts w:ascii="David" w:hAnsi="David" w:cs="David"/>
          <w:sz w:val="24"/>
          <w:rtl/>
        </w:rPr>
        <w:t>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sz w:val="24"/>
        </w:rPr>
      </w:pPr>
      <w:r w:rsidRPr="008E515E">
        <w:rPr>
          <w:rFonts w:ascii="David" w:hAnsi="David" w:cs="David"/>
          <w:color w:val="000000"/>
          <w:sz w:val="24"/>
          <w:rtl/>
        </w:rPr>
        <w:t>ככל שהמציע תאגיד - המציע אינו בעל חובות אגרה שנתית ברשות התאגידים בשנים שקדמו לשנה שבה מוגשת ההצעה. החברה/שותפות אינה חברה מפרת חוק או בהתראה לפני רישום כחברה מפרת חוק</w:t>
      </w:r>
      <w:r w:rsidRPr="008E515E">
        <w:rPr>
          <w:rFonts w:ascii="David" w:hAnsi="David" w:cs="David"/>
          <w:sz w:val="24"/>
          <w:rtl/>
        </w:rPr>
        <w:t>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sz w:val="24"/>
        </w:rPr>
      </w:pPr>
      <w:r w:rsidRPr="008E515E">
        <w:rPr>
          <w:rFonts w:ascii="David" w:hAnsi="David" w:cs="David"/>
          <w:color w:val="000000"/>
          <w:sz w:val="24"/>
        </w:rPr>
        <w:t xml:space="preserve"> </w:t>
      </w:r>
      <w:r w:rsidRPr="008E515E">
        <w:rPr>
          <w:rFonts w:ascii="David" w:hAnsi="David" w:cs="David"/>
          <w:color w:val="000000"/>
          <w:sz w:val="24"/>
          <w:rtl/>
        </w:rPr>
        <w:t>למציע המעסיק עובדים: המציע מתחייב כי יעמוד בכל חובותיו מבחינת תשלומי שכר ותשלומים סוציאליים לכל עובדיו במהלך ההתקשרות</w:t>
      </w:r>
      <w:r w:rsidRPr="008E515E">
        <w:rPr>
          <w:rFonts w:ascii="David" w:hAnsi="David" w:cs="David"/>
          <w:sz w:val="24"/>
          <w:rtl/>
        </w:rPr>
        <w:t>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sz w:val="24"/>
        </w:rPr>
      </w:pPr>
      <w:r w:rsidRPr="008E515E">
        <w:rPr>
          <w:rFonts w:ascii="David" w:hAnsi="David" w:cs="David"/>
          <w:color w:val="000000"/>
          <w:sz w:val="24"/>
          <w:rtl/>
        </w:rPr>
        <w:t>המציע מתחייב לא לתאם הצעות במכרז</w:t>
      </w:r>
      <w:r w:rsidRPr="008E515E">
        <w:rPr>
          <w:rFonts w:ascii="David" w:hAnsi="David" w:cs="David"/>
          <w:sz w:val="24"/>
          <w:rtl/>
        </w:rPr>
        <w:t>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sz w:val="24"/>
        </w:rPr>
      </w:pPr>
      <w:r w:rsidRPr="008E515E">
        <w:rPr>
          <w:rFonts w:ascii="David" w:hAnsi="David" w:cs="David"/>
          <w:color w:val="000000"/>
          <w:sz w:val="24"/>
          <w:rtl/>
        </w:rPr>
        <w:t>המציע מקיים את הוראות סעיף 9 לחוק שוויון זכויות לאנשים עם מוגבלות</w:t>
      </w:r>
      <w:r w:rsidRPr="008E515E">
        <w:rPr>
          <w:rFonts w:ascii="David" w:hAnsi="David" w:cs="David"/>
          <w:color w:val="000000"/>
          <w:sz w:val="24"/>
        </w:rPr>
        <w:t>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sz w:val="24"/>
        </w:rPr>
      </w:pPr>
      <w:r w:rsidRPr="008E515E">
        <w:rPr>
          <w:rFonts w:ascii="David" w:hAnsi="David" w:cs="David"/>
          <w:color w:val="000000"/>
          <w:sz w:val="24"/>
          <w:rtl/>
        </w:rPr>
        <w:t>אין חשש לקיומו של המציע כגוף חי</w:t>
      </w:r>
      <w:r w:rsidRPr="008E515E">
        <w:rPr>
          <w:rFonts w:ascii="David" w:hAnsi="David" w:cs="David"/>
          <w:sz w:val="24"/>
          <w:rtl/>
        </w:rPr>
        <w:t>.</w:t>
      </w:r>
    </w:p>
    <w:p w:rsid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sz w:val="24"/>
        </w:rPr>
      </w:pPr>
      <w:r w:rsidRPr="008E515E">
        <w:rPr>
          <w:rFonts w:ascii="David" w:hAnsi="David" w:cs="David"/>
          <w:color w:val="000000"/>
          <w:sz w:val="24"/>
          <w:rtl/>
        </w:rPr>
        <w:t>עד למועד האחרון להגשת הצעות למכרז, המציע הסדיר תשלומו של כל חוב שקיים לו כלפי המרכז הרפואי בגין התקשרויות קודמות שהיו לו, אם היו לו, עם המרכז הרפואי</w:t>
      </w:r>
      <w:r w:rsidRPr="008E515E">
        <w:rPr>
          <w:rFonts w:ascii="David" w:hAnsi="David" w:cs="David"/>
          <w:sz w:val="24"/>
          <w:rtl/>
        </w:rPr>
        <w:t>.</w:t>
      </w:r>
    </w:p>
    <w:p w:rsidR="0037644A" w:rsidRPr="008E515E" w:rsidRDefault="0037644A" w:rsidP="0037644A">
      <w:pPr>
        <w:widowControl w:val="0"/>
        <w:bidi/>
        <w:ind w:left="1800"/>
        <w:contextualSpacing/>
        <w:jc w:val="both"/>
        <w:rPr>
          <w:rFonts w:ascii="David" w:hAnsi="David" w:cs="David"/>
          <w:sz w:val="24"/>
        </w:rPr>
      </w:pPr>
    </w:p>
    <w:p w:rsidR="008E515E" w:rsidRPr="008E515E" w:rsidRDefault="008E515E" w:rsidP="0037644A">
      <w:pPr>
        <w:widowControl w:val="0"/>
        <w:numPr>
          <w:ilvl w:val="1"/>
          <w:numId w:val="44"/>
        </w:numPr>
        <w:bidi/>
        <w:contextualSpacing/>
        <w:jc w:val="both"/>
        <w:rPr>
          <w:rFonts w:ascii="David" w:hAnsi="David" w:cs="David"/>
          <w:b/>
          <w:bCs/>
          <w:sz w:val="24"/>
        </w:rPr>
      </w:pPr>
      <w:r w:rsidRPr="008E515E">
        <w:rPr>
          <w:rFonts w:ascii="David" w:hAnsi="David" w:cs="David"/>
          <w:b/>
          <w:bCs/>
          <w:color w:val="000000"/>
          <w:sz w:val="24"/>
          <w:rtl/>
        </w:rPr>
        <w:t>תנאי סף מקצועיים: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>החברה המציעה תהיה בעלת ידע וניסיון של 3 שנים לפחות בתכנון, התקנה ושרות של מערכות קריאת אחות, ותעסיק מערך עובדים מיומנים ובעלי ניסיון של שנתיים לפחות בעבודה בתחום.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 xml:space="preserve">במסמכי ההצעה יש לפרט את מספר הטכנאים המועסקים ע"י החברה ולפרט את זמינותם </w:t>
      </w:r>
      <w:proofErr w:type="spellStart"/>
      <w:r w:rsidRPr="008E515E">
        <w:rPr>
          <w:rFonts w:ascii="David" w:hAnsi="David" w:cs="David"/>
          <w:color w:val="000000"/>
          <w:sz w:val="24"/>
          <w:rtl/>
        </w:rPr>
        <w:t>באיזור</w:t>
      </w:r>
      <w:proofErr w:type="spellEnd"/>
      <w:r w:rsidRPr="008E515E">
        <w:rPr>
          <w:rFonts w:ascii="David" w:hAnsi="David" w:cs="David"/>
          <w:color w:val="000000"/>
          <w:sz w:val="24"/>
          <w:rtl/>
        </w:rPr>
        <w:t xml:space="preserve"> הצפון.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 xml:space="preserve">החברה המציעה ביצעה ב- 5 השנים האחרונות 3 מערכות דומות </w:t>
      </w:r>
      <w:proofErr w:type="spellStart"/>
      <w:r w:rsidRPr="008E515E">
        <w:rPr>
          <w:rFonts w:ascii="David" w:hAnsi="David" w:cs="David"/>
          <w:color w:val="000000"/>
          <w:sz w:val="24"/>
          <w:rtl/>
        </w:rPr>
        <w:t>ובהקף</w:t>
      </w:r>
      <w:proofErr w:type="spellEnd"/>
      <w:r w:rsidRPr="008E515E">
        <w:rPr>
          <w:rFonts w:ascii="David" w:hAnsi="David" w:cs="David"/>
          <w:color w:val="000000"/>
          <w:sz w:val="24"/>
          <w:rtl/>
        </w:rPr>
        <w:t xml:space="preserve"> כספי של מעל 70% מהמערכת המוצעת.</w:t>
      </w:r>
    </w:p>
    <w:p w:rsidR="008E515E" w:rsidRPr="008E515E" w:rsidRDefault="008E515E" w:rsidP="0037644A">
      <w:pPr>
        <w:widowControl w:val="0"/>
        <w:bidi/>
        <w:ind w:left="1800"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 xml:space="preserve">מערכת דומה הינה בת 2 מחלקות, 80 שלוחות ראשיות, 30 שלוחות בחדרי אמבטיה, </w:t>
      </w:r>
      <w:proofErr w:type="spellStart"/>
      <w:r w:rsidRPr="008E515E">
        <w:rPr>
          <w:rFonts w:ascii="David" w:hAnsi="David" w:cs="David"/>
          <w:color w:val="000000"/>
          <w:sz w:val="24"/>
          <w:rtl/>
        </w:rPr>
        <w:t>שבתית</w:t>
      </w:r>
      <w:proofErr w:type="spellEnd"/>
      <w:r w:rsidRPr="008E515E">
        <w:rPr>
          <w:rFonts w:ascii="David" w:hAnsi="David" w:cs="David"/>
          <w:color w:val="000000"/>
          <w:sz w:val="24"/>
          <w:rtl/>
        </w:rPr>
        <w:t>, כולל דיבור.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>על המערכת להיות בעלת מצב שבת.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>החברה תהיה בעלת הסמכה והרשאה מטעם היצרן להתקנה ותחזוקה למערכת.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 xml:space="preserve">החברה המציעה תהיה </w:t>
      </w:r>
      <w:r w:rsidR="00CC74BB" w:rsidRPr="008E515E">
        <w:rPr>
          <w:rFonts w:ascii="David" w:hAnsi="David" w:cs="David" w:hint="cs"/>
          <w:color w:val="000000"/>
          <w:sz w:val="24"/>
          <w:rtl/>
        </w:rPr>
        <w:t>מחויבת</w:t>
      </w:r>
      <w:r w:rsidRPr="008E515E">
        <w:rPr>
          <w:rFonts w:ascii="David" w:hAnsi="David" w:cs="David"/>
          <w:color w:val="000000"/>
          <w:sz w:val="24"/>
          <w:rtl/>
        </w:rPr>
        <w:t xml:space="preserve"> במישרין כלפי ביה"ח בכל התחייבויות המפורטות.  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 xml:space="preserve">בעצם הגשת ההצעה, מתחייבת החברה כלפי ביה"ח למילוי כל הדרישות, לרבות </w:t>
      </w:r>
      <w:r w:rsidRPr="008E515E">
        <w:rPr>
          <w:rFonts w:ascii="David" w:hAnsi="David" w:cs="David"/>
          <w:color w:val="000000"/>
          <w:sz w:val="24"/>
          <w:rtl/>
        </w:rPr>
        <w:lastRenderedPageBreak/>
        <w:t>למתן שרות ותחזוקה למערכת, ע"פ כל התנאים המפורטים.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>המערכת תהיה בעלת תו תקן 4517 ואו תקן אמריקאי, עמידה בתקנים אירופאיים                            מתקדמים, לשימוש כמערכת קריאת אחות.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>מערך הטכנאים יהיו מוסמכים  ע"י יצרן הציוד לטיפול במערכת קריאת אחות המוצעת. אישור תעודות ההסמכה יצורפו להצעת הקבלן.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 xml:space="preserve">היצרן יהיה בעל הסמכה תקפה על פי תקן </w:t>
      </w:r>
      <w:r w:rsidRPr="008E515E">
        <w:rPr>
          <w:rFonts w:ascii="David" w:hAnsi="David" w:cs="David"/>
          <w:color w:val="000000"/>
          <w:sz w:val="24"/>
        </w:rPr>
        <w:t>ISO9000</w:t>
      </w:r>
      <w:r w:rsidRPr="008E515E">
        <w:rPr>
          <w:rFonts w:ascii="David" w:hAnsi="David" w:cs="David"/>
          <w:color w:val="000000"/>
          <w:sz w:val="24"/>
          <w:rtl/>
        </w:rPr>
        <w:t>. אישור ההסמכה יצורף להצעה.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 xml:space="preserve">הקבלן יהיה בעל הסמכה תקפה על פי תקן 9002 </w:t>
      </w:r>
      <w:r w:rsidRPr="008E515E">
        <w:rPr>
          <w:rFonts w:ascii="David" w:hAnsi="David" w:cs="David"/>
          <w:color w:val="000000"/>
          <w:sz w:val="24"/>
        </w:rPr>
        <w:t>ISO</w:t>
      </w:r>
      <w:r w:rsidRPr="008E515E">
        <w:rPr>
          <w:rFonts w:ascii="David" w:hAnsi="David" w:cs="David"/>
          <w:color w:val="000000"/>
          <w:sz w:val="24"/>
          <w:rtl/>
        </w:rPr>
        <w:t xml:space="preserve">.  </w:t>
      </w:r>
      <w:r w:rsidR="00CC74BB" w:rsidRPr="008E515E">
        <w:rPr>
          <w:rFonts w:ascii="David" w:hAnsi="David" w:cs="David" w:hint="cs"/>
          <w:color w:val="000000"/>
          <w:sz w:val="24"/>
          <w:rtl/>
        </w:rPr>
        <w:t>אישור</w:t>
      </w:r>
      <w:r w:rsidRPr="008E515E">
        <w:rPr>
          <w:rFonts w:ascii="David" w:hAnsi="David" w:cs="David"/>
          <w:color w:val="000000"/>
          <w:sz w:val="24"/>
          <w:rtl/>
        </w:rPr>
        <w:t xml:space="preserve"> ההסמכה </w:t>
      </w:r>
      <w:r w:rsidRPr="008E515E">
        <w:rPr>
          <w:rFonts w:ascii="David" w:hAnsi="David" w:cs="David"/>
          <w:color w:val="000000"/>
          <w:sz w:val="24"/>
          <w:rtl/>
        </w:rPr>
        <w:tab/>
        <w:t>יצורף להצעה 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>המזמין שומר לעצמו את הזכות לדרוש המצאת אישורים נוספים לאלה המפורטים לעיל וזאת כדי  להבטיח התאמת המיתקן לצרכים, תקנות וחוקים רלוונטיים הקיימים בארץ ובעולם.</w:t>
      </w:r>
    </w:p>
    <w:p w:rsidR="008E515E" w:rsidRPr="008E515E" w:rsidRDefault="008E515E" w:rsidP="0037644A">
      <w:pPr>
        <w:widowControl w:val="0"/>
        <w:numPr>
          <w:ilvl w:val="2"/>
          <w:numId w:val="44"/>
        </w:numPr>
        <w:bidi/>
        <w:contextualSpacing/>
        <w:jc w:val="both"/>
        <w:rPr>
          <w:rFonts w:ascii="David" w:hAnsi="David" w:cs="David"/>
          <w:color w:val="000000"/>
          <w:sz w:val="24"/>
          <w:rtl/>
        </w:rPr>
      </w:pPr>
      <w:r w:rsidRPr="008E515E">
        <w:rPr>
          <w:rFonts w:ascii="David" w:hAnsi="David" w:cs="David"/>
          <w:color w:val="000000"/>
          <w:sz w:val="24"/>
          <w:rtl/>
        </w:rPr>
        <w:t xml:space="preserve">הקבלן יצרף להצעה, על גבי נספח המצורף למפרט, רשימת 3 </w:t>
      </w:r>
      <w:r w:rsidR="00CC74BB" w:rsidRPr="008E515E">
        <w:rPr>
          <w:rFonts w:ascii="David" w:hAnsi="David" w:cs="David" w:hint="cs"/>
          <w:color w:val="000000"/>
          <w:sz w:val="24"/>
          <w:rtl/>
        </w:rPr>
        <w:t>פרויקטים</w:t>
      </w:r>
      <w:r w:rsidRPr="008E515E">
        <w:rPr>
          <w:rFonts w:ascii="David" w:hAnsi="David" w:cs="David"/>
          <w:color w:val="000000"/>
          <w:sz w:val="24"/>
          <w:rtl/>
        </w:rPr>
        <w:t xml:space="preserve"> דומים עם ציון מספר מחלקות, מספר שלוחות, מספר שלוחות </w:t>
      </w:r>
      <w:r w:rsidR="00CC74BB" w:rsidRPr="008E515E">
        <w:rPr>
          <w:rFonts w:ascii="David" w:hAnsi="David" w:cs="David" w:hint="cs"/>
          <w:color w:val="000000"/>
          <w:sz w:val="24"/>
          <w:rtl/>
        </w:rPr>
        <w:t>שירותי</w:t>
      </w:r>
      <w:r w:rsidR="00CC74BB" w:rsidRPr="008E515E">
        <w:rPr>
          <w:rFonts w:ascii="David" w:hAnsi="David" w:cs="David" w:hint="eastAsia"/>
          <w:color w:val="000000"/>
          <w:sz w:val="24"/>
          <w:rtl/>
        </w:rPr>
        <w:t>ם</w:t>
      </w:r>
      <w:r w:rsidRPr="008E515E">
        <w:rPr>
          <w:rFonts w:ascii="David" w:hAnsi="David" w:cs="David"/>
          <w:color w:val="000000"/>
          <w:sz w:val="24"/>
          <w:rtl/>
        </w:rPr>
        <w:t xml:space="preserve">, דיבור, </w:t>
      </w:r>
      <w:proofErr w:type="spellStart"/>
      <w:r w:rsidRPr="008E515E">
        <w:rPr>
          <w:rFonts w:ascii="David" w:hAnsi="David" w:cs="David"/>
          <w:color w:val="000000"/>
          <w:sz w:val="24"/>
          <w:rtl/>
        </w:rPr>
        <w:t>שבתית</w:t>
      </w:r>
      <w:proofErr w:type="spellEnd"/>
      <w:r w:rsidRPr="008E515E">
        <w:rPr>
          <w:rFonts w:ascii="David" w:hAnsi="David" w:cs="David"/>
          <w:color w:val="000000"/>
          <w:sz w:val="24"/>
          <w:rtl/>
        </w:rPr>
        <w:t>, משולבת, מקום התקנה, ממליץ (שם, תפקיד וטלפון).</w:t>
      </w:r>
    </w:p>
    <w:p w:rsidR="003520F6" w:rsidRPr="00845E1C" w:rsidRDefault="003520F6" w:rsidP="0037644A">
      <w:pPr>
        <w:pStyle w:val="a6"/>
        <w:spacing w:after="0" w:line="240" w:lineRule="auto"/>
        <w:ind w:left="360"/>
        <w:jc w:val="both"/>
        <w:rPr>
          <w:rFonts w:cs="David"/>
          <w:sz w:val="24"/>
          <w:szCs w:val="24"/>
        </w:rPr>
      </w:pPr>
      <w:r w:rsidRPr="00845E1C">
        <w:rPr>
          <w:rFonts w:cs="David" w:hint="cs"/>
          <w:sz w:val="24"/>
          <w:szCs w:val="24"/>
          <w:rtl/>
        </w:rPr>
        <w:t>על הקבלן לצרף להצעתו את כל האישורים והמסמכים שמאשרים את כל דרישות הסף, יחד עם ההצעה.</w:t>
      </w:r>
    </w:p>
    <w:p w:rsidR="00B642D6" w:rsidRPr="00C423A5" w:rsidRDefault="00AE1FD7" w:rsidP="0037644A">
      <w:pPr>
        <w:bidi/>
        <w:ind w:firstLine="360"/>
        <w:jc w:val="both"/>
        <w:rPr>
          <w:rFonts w:cs="David"/>
          <w:b/>
          <w:bCs/>
          <w:sz w:val="24"/>
          <w:rtl/>
        </w:rPr>
      </w:pPr>
      <w:r w:rsidRPr="00C423A5">
        <w:rPr>
          <w:rFonts w:cs="David"/>
          <w:b/>
          <w:bCs/>
          <w:sz w:val="24"/>
          <w:rtl/>
        </w:rPr>
        <w:t>הצעה שלא תעמוד בכל התנאים המוקדמים למכרז תיפסל ולא תובא לדיון בפני ועדת המכרזי</w:t>
      </w:r>
      <w:r w:rsidRPr="00C423A5">
        <w:rPr>
          <w:rFonts w:cs="David" w:hint="cs"/>
          <w:b/>
          <w:bCs/>
          <w:sz w:val="24"/>
          <w:rtl/>
        </w:rPr>
        <w:t>ם.</w:t>
      </w:r>
    </w:p>
    <w:p w:rsidR="007008FE" w:rsidRPr="00A52040" w:rsidRDefault="003520F6" w:rsidP="0037644A">
      <w:pPr>
        <w:pStyle w:val="a6"/>
        <w:numPr>
          <w:ilvl w:val="0"/>
          <w:numId w:val="44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 w:rsidRPr="00A52040">
        <w:rPr>
          <w:rFonts w:ascii="David" w:hAnsi="David" w:cs="David"/>
          <w:sz w:val="24"/>
          <w:szCs w:val="24"/>
          <w:rtl/>
        </w:rPr>
        <w:t xml:space="preserve">אמות המידה לבחירה בהצעה הזוכה: </w:t>
      </w:r>
    </w:p>
    <w:p w:rsidR="007008FE" w:rsidRPr="00A52040" w:rsidRDefault="00D44799" w:rsidP="0037644A">
      <w:pPr>
        <w:pStyle w:val="a6"/>
        <w:numPr>
          <w:ilvl w:val="0"/>
          <w:numId w:val="46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 w:rsidRPr="00A52040">
        <w:rPr>
          <w:rFonts w:ascii="David" w:hAnsi="David" w:cs="David"/>
          <w:sz w:val="24"/>
          <w:szCs w:val="24"/>
          <w:rtl/>
        </w:rPr>
        <w:t>100</w:t>
      </w:r>
      <w:r w:rsidR="007008FE" w:rsidRPr="00A52040">
        <w:rPr>
          <w:rFonts w:ascii="David" w:hAnsi="David" w:cs="David"/>
          <w:sz w:val="24"/>
          <w:szCs w:val="24"/>
          <w:rtl/>
        </w:rPr>
        <w:t xml:space="preserve">% מחיר, </w:t>
      </w:r>
      <w:r w:rsidR="008E515E" w:rsidRPr="00A52040">
        <w:rPr>
          <w:rFonts w:ascii="David" w:hAnsi="David" w:cs="David"/>
          <w:sz w:val="24"/>
          <w:szCs w:val="24"/>
          <w:rtl/>
        </w:rPr>
        <w:t>ה</w:t>
      </w:r>
      <w:r w:rsidRPr="00A52040">
        <w:rPr>
          <w:rFonts w:ascii="David" w:hAnsi="David" w:cs="David"/>
          <w:sz w:val="24"/>
          <w:szCs w:val="24"/>
          <w:rtl/>
        </w:rPr>
        <w:t>נמוך ביותר</w:t>
      </w:r>
      <w:r w:rsidR="007008FE" w:rsidRPr="00A52040">
        <w:rPr>
          <w:rFonts w:ascii="David" w:hAnsi="David" w:cs="David"/>
          <w:sz w:val="24"/>
          <w:szCs w:val="24"/>
          <w:rtl/>
        </w:rPr>
        <w:t>.</w:t>
      </w:r>
    </w:p>
    <w:p w:rsidR="00737AE9" w:rsidRPr="00A52040" w:rsidRDefault="00737AE9" w:rsidP="0037644A">
      <w:pPr>
        <w:pStyle w:val="a6"/>
        <w:numPr>
          <w:ilvl w:val="0"/>
          <w:numId w:val="44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 w:rsidRPr="00A52040">
        <w:rPr>
          <w:rFonts w:ascii="David" w:hAnsi="David" w:cs="David"/>
          <w:sz w:val="24"/>
          <w:szCs w:val="24"/>
          <w:rtl/>
        </w:rPr>
        <w:t xml:space="preserve">את ההצעה יש להגיש על גבי מסמכי המכרז המקוריים </w:t>
      </w:r>
      <w:r w:rsidR="00D86789" w:rsidRPr="00A52040">
        <w:rPr>
          <w:rFonts w:ascii="David" w:hAnsi="David" w:cs="David"/>
          <w:sz w:val="24"/>
          <w:szCs w:val="24"/>
          <w:rtl/>
        </w:rPr>
        <w:t>בלבד</w:t>
      </w:r>
      <w:r w:rsidRPr="00A52040">
        <w:rPr>
          <w:rFonts w:ascii="David" w:hAnsi="David" w:cs="David"/>
          <w:sz w:val="24"/>
          <w:szCs w:val="24"/>
          <w:rtl/>
        </w:rPr>
        <w:t>.</w:t>
      </w:r>
      <w:r w:rsidR="003205E7" w:rsidRPr="00A52040">
        <w:rPr>
          <w:rFonts w:ascii="David" w:hAnsi="David" w:cs="David"/>
          <w:sz w:val="24"/>
          <w:szCs w:val="24"/>
          <w:rtl/>
        </w:rPr>
        <w:t xml:space="preserve"> בכל מקרה של סתירה </w:t>
      </w:r>
      <w:r w:rsidRPr="00A52040">
        <w:rPr>
          <w:rFonts w:ascii="David" w:hAnsi="David" w:cs="David"/>
          <w:sz w:val="24"/>
          <w:szCs w:val="24"/>
          <w:rtl/>
        </w:rPr>
        <w:t>או אי התאמה, יגברו הוראות מסמכי המכרז המקוריים</w:t>
      </w:r>
      <w:r w:rsidR="003205E7" w:rsidRPr="00A52040">
        <w:rPr>
          <w:rFonts w:ascii="David" w:hAnsi="David" w:cs="David"/>
          <w:sz w:val="24"/>
          <w:szCs w:val="24"/>
          <w:rtl/>
        </w:rPr>
        <w:t xml:space="preserve"> על הודעה זו</w:t>
      </w:r>
      <w:r w:rsidRPr="00A52040">
        <w:rPr>
          <w:rFonts w:ascii="David" w:hAnsi="David" w:cs="David"/>
          <w:sz w:val="24"/>
          <w:szCs w:val="24"/>
          <w:rtl/>
        </w:rPr>
        <w:t>.</w:t>
      </w:r>
    </w:p>
    <w:p w:rsidR="00A52040" w:rsidRPr="00A52040" w:rsidRDefault="00A52040" w:rsidP="00A52040">
      <w:pPr>
        <w:widowControl w:val="0"/>
        <w:numPr>
          <w:ilvl w:val="0"/>
          <w:numId w:val="44"/>
        </w:numPr>
        <w:bidi/>
        <w:contextualSpacing/>
        <w:jc w:val="both"/>
        <w:rPr>
          <w:rFonts w:ascii="David" w:hAnsi="David" w:cs="David"/>
          <w:sz w:val="24"/>
        </w:rPr>
      </w:pPr>
      <w:r w:rsidRPr="00A52040">
        <w:rPr>
          <w:rFonts w:ascii="David" w:hAnsi="David" w:cs="David"/>
          <w:sz w:val="24"/>
          <w:rtl/>
        </w:rPr>
        <w:t xml:space="preserve">המועד לסיור קבלנים הוא ביום </w:t>
      </w:r>
      <w:r>
        <w:rPr>
          <w:rFonts w:ascii="David" w:hAnsi="David" w:cs="David" w:hint="cs"/>
          <w:sz w:val="24"/>
          <w:rtl/>
        </w:rPr>
        <w:t>29/02/2024</w:t>
      </w:r>
      <w:r w:rsidRPr="00A52040">
        <w:rPr>
          <w:rFonts w:ascii="David" w:hAnsi="David" w:cs="David"/>
          <w:sz w:val="24"/>
          <w:rtl/>
        </w:rPr>
        <w:t>שעה 1</w:t>
      </w:r>
      <w:r>
        <w:rPr>
          <w:rFonts w:ascii="David" w:hAnsi="David" w:cs="David" w:hint="cs"/>
          <w:sz w:val="24"/>
          <w:rtl/>
        </w:rPr>
        <w:t>3</w:t>
      </w:r>
      <w:r w:rsidRPr="00A52040">
        <w:rPr>
          <w:rFonts w:ascii="David" w:hAnsi="David" w:cs="David"/>
          <w:sz w:val="24"/>
          <w:rtl/>
        </w:rPr>
        <w:t xml:space="preserve">:00, יש לתאם מראש עם הגב' אביבית דהן בדוא"ל </w:t>
      </w:r>
      <w:hyperlink r:id="rId7" w:history="1">
        <w:r w:rsidRPr="00A52040">
          <w:rPr>
            <w:rStyle w:val="Hyperlink"/>
            <w:rFonts w:ascii="David" w:hAnsi="David" w:cs="David"/>
            <w:b/>
            <w:bCs/>
          </w:rPr>
          <w:t>AvivitD@gmc.gov.i</w:t>
        </w:r>
        <w:r w:rsidRPr="00A52040">
          <w:rPr>
            <w:rStyle w:val="Hyperlink"/>
            <w:rFonts w:ascii="David" w:hAnsi="David" w:cs="David"/>
            <w:b/>
            <w:bCs/>
            <w:lang w:bidi="ar-LB"/>
          </w:rPr>
          <w:t>l</w:t>
        </w:r>
      </w:hyperlink>
      <w:r w:rsidRPr="00A52040">
        <w:rPr>
          <w:rFonts w:ascii="David" w:hAnsi="David" w:cs="David"/>
          <w:sz w:val="24"/>
          <w:rtl/>
        </w:rPr>
        <w:t>.</w:t>
      </w:r>
    </w:p>
    <w:p w:rsidR="007119FE" w:rsidRPr="00A52040" w:rsidRDefault="007119FE" w:rsidP="00CC74BB">
      <w:pPr>
        <w:pStyle w:val="a6"/>
        <w:numPr>
          <w:ilvl w:val="0"/>
          <w:numId w:val="44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 w:rsidRPr="00A52040">
        <w:rPr>
          <w:rFonts w:ascii="David" w:hAnsi="David" w:cs="David"/>
          <w:sz w:val="24"/>
          <w:szCs w:val="24"/>
          <w:rtl/>
        </w:rPr>
        <w:t xml:space="preserve">המועד האחרון להגשת הצעות הינו עד ליום </w:t>
      </w:r>
      <w:r w:rsidR="00A52040">
        <w:rPr>
          <w:rFonts w:ascii="David" w:hAnsi="David" w:cs="David" w:hint="cs"/>
          <w:sz w:val="24"/>
          <w:szCs w:val="24"/>
          <w:rtl/>
        </w:rPr>
        <w:t>11/04/2024</w:t>
      </w:r>
      <w:r w:rsidRPr="00A52040">
        <w:rPr>
          <w:rFonts w:ascii="David" w:hAnsi="David" w:cs="David"/>
          <w:sz w:val="24"/>
          <w:szCs w:val="24"/>
          <w:rtl/>
        </w:rPr>
        <w:t xml:space="preserve">שעה </w:t>
      </w:r>
      <w:r w:rsidR="00CC74BB">
        <w:rPr>
          <w:rFonts w:ascii="David" w:hAnsi="David" w:cs="David" w:hint="cs"/>
          <w:sz w:val="24"/>
          <w:szCs w:val="24"/>
          <w:rtl/>
        </w:rPr>
        <w:t>12:00</w:t>
      </w:r>
      <w:r w:rsidRPr="00A52040">
        <w:rPr>
          <w:rFonts w:ascii="David" w:hAnsi="David" w:cs="David"/>
          <w:sz w:val="24"/>
          <w:szCs w:val="24"/>
          <w:rtl/>
        </w:rPr>
        <w:t xml:space="preserve">, את ההצעות בחוברת המכרז יש להגיש במעטפה סגורה, נושאת ציון מכרז מס' </w:t>
      </w:r>
      <w:r w:rsidR="008E515E" w:rsidRPr="00A52040">
        <w:rPr>
          <w:rFonts w:ascii="David" w:hAnsi="David" w:cs="David"/>
          <w:sz w:val="24"/>
          <w:szCs w:val="24"/>
          <w:rtl/>
        </w:rPr>
        <w:t>5</w:t>
      </w:r>
      <w:r w:rsidR="003B4258" w:rsidRPr="00A52040">
        <w:rPr>
          <w:rFonts w:ascii="David" w:hAnsi="David" w:cs="David"/>
          <w:sz w:val="24"/>
          <w:szCs w:val="24"/>
          <w:rtl/>
        </w:rPr>
        <w:t>/202</w:t>
      </w:r>
      <w:r w:rsidR="008E515E" w:rsidRPr="00A52040">
        <w:rPr>
          <w:rFonts w:ascii="David" w:hAnsi="David" w:cs="David"/>
          <w:sz w:val="24"/>
          <w:szCs w:val="24"/>
          <w:rtl/>
        </w:rPr>
        <w:t>3</w:t>
      </w:r>
      <w:r w:rsidR="003B4258" w:rsidRPr="00A52040">
        <w:rPr>
          <w:rFonts w:ascii="David" w:hAnsi="David" w:cs="David"/>
          <w:sz w:val="24"/>
          <w:szCs w:val="24"/>
          <w:rtl/>
        </w:rPr>
        <w:t xml:space="preserve"> </w:t>
      </w:r>
      <w:r w:rsidRPr="00A52040">
        <w:rPr>
          <w:rFonts w:ascii="David" w:hAnsi="David" w:cs="David"/>
          <w:sz w:val="24"/>
          <w:szCs w:val="24"/>
          <w:rtl/>
        </w:rPr>
        <w:t>במסירה אישית (לא לשלוח בדואר) (להלן – "המועד הקובע") בתיבת המכרזים במתחם הנהלת המרכז הרפואי</w:t>
      </w:r>
      <w:r w:rsidR="00E81EF2" w:rsidRPr="00A52040">
        <w:rPr>
          <w:rFonts w:ascii="David" w:hAnsi="David" w:cs="David"/>
          <w:sz w:val="24"/>
          <w:szCs w:val="24"/>
          <w:rtl/>
        </w:rPr>
        <w:t xml:space="preserve"> בבניין אשפוז פנימי בימים א-ה בין השעות 8:00 עד 15:00</w:t>
      </w:r>
      <w:r w:rsidRPr="00A52040">
        <w:rPr>
          <w:rFonts w:ascii="David" w:hAnsi="David" w:cs="David"/>
          <w:sz w:val="24"/>
          <w:szCs w:val="24"/>
          <w:rtl/>
        </w:rPr>
        <w:t xml:space="preserve">. </w:t>
      </w:r>
    </w:p>
    <w:p w:rsidR="007119FE" w:rsidRPr="00A52040" w:rsidRDefault="007119FE" w:rsidP="00CC74BB">
      <w:pPr>
        <w:pStyle w:val="a6"/>
        <w:numPr>
          <w:ilvl w:val="0"/>
          <w:numId w:val="44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 w:rsidRPr="00A52040">
        <w:rPr>
          <w:rFonts w:ascii="David" w:hAnsi="David" w:cs="David"/>
          <w:sz w:val="24"/>
          <w:szCs w:val="24"/>
          <w:rtl/>
        </w:rPr>
        <w:t xml:space="preserve">המועד האחרון להגשת שאלות הבהרה מאת המציעים הוא עד ליום </w:t>
      </w:r>
      <w:r w:rsidR="00CC74BB">
        <w:rPr>
          <w:rFonts w:ascii="David" w:hAnsi="David" w:cs="David" w:hint="cs"/>
          <w:sz w:val="24"/>
          <w:szCs w:val="24"/>
          <w:rtl/>
        </w:rPr>
        <w:t xml:space="preserve">14/03/2024 </w:t>
      </w:r>
      <w:r w:rsidRPr="00A52040">
        <w:rPr>
          <w:rFonts w:ascii="David" w:hAnsi="David" w:cs="David"/>
          <w:sz w:val="24"/>
          <w:szCs w:val="24"/>
          <w:rtl/>
        </w:rPr>
        <w:t xml:space="preserve">שעה 12:00 יש להגיש את השאלות במסמך בפורמט של </w:t>
      </w:r>
      <w:r w:rsidRPr="00A52040">
        <w:rPr>
          <w:rFonts w:ascii="David" w:hAnsi="David" w:cs="David"/>
          <w:sz w:val="24"/>
          <w:szCs w:val="24"/>
        </w:rPr>
        <w:t>WORD</w:t>
      </w:r>
      <w:r w:rsidRPr="00A52040">
        <w:rPr>
          <w:rFonts w:ascii="David" w:hAnsi="David" w:cs="David"/>
          <w:sz w:val="24"/>
          <w:szCs w:val="24"/>
          <w:rtl/>
        </w:rPr>
        <w:t xml:space="preserve">  בדוא"ל </w:t>
      </w:r>
      <w:hyperlink r:id="rId8" w:history="1">
        <w:r w:rsidR="00B11D1D" w:rsidRPr="00A52040">
          <w:rPr>
            <w:rStyle w:val="Hyperlink"/>
            <w:rFonts w:ascii="David" w:hAnsi="David" w:cs="David"/>
            <w:b/>
            <w:bCs/>
          </w:rPr>
          <w:t>AvivitD@gmc.gov.i</w:t>
        </w:r>
        <w:r w:rsidR="00B11D1D" w:rsidRPr="00A52040">
          <w:rPr>
            <w:rStyle w:val="Hyperlink"/>
            <w:rFonts w:ascii="David" w:hAnsi="David" w:cs="David"/>
            <w:b/>
            <w:bCs/>
            <w:lang w:bidi="ar-LB"/>
          </w:rPr>
          <w:t>l</w:t>
        </w:r>
      </w:hyperlink>
      <w:r w:rsidRPr="00A52040">
        <w:rPr>
          <w:rFonts w:ascii="David" w:hAnsi="David" w:cs="David"/>
          <w:sz w:val="24"/>
          <w:szCs w:val="24"/>
          <w:rtl/>
        </w:rPr>
        <w:t>.</w:t>
      </w:r>
    </w:p>
    <w:p w:rsidR="00D56D07" w:rsidRPr="00A52040" w:rsidRDefault="00D56D07" w:rsidP="0037644A">
      <w:pPr>
        <w:widowControl w:val="0"/>
        <w:numPr>
          <w:ilvl w:val="0"/>
          <w:numId w:val="44"/>
        </w:numPr>
        <w:bidi/>
        <w:ind w:left="714" w:hanging="357"/>
        <w:jc w:val="both"/>
        <w:rPr>
          <w:rFonts w:ascii="David" w:hAnsi="David" w:cs="David"/>
          <w:sz w:val="24"/>
        </w:rPr>
      </w:pPr>
      <w:r w:rsidRPr="00A52040">
        <w:rPr>
          <w:rFonts w:ascii="David" w:hAnsi="David" w:cs="David"/>
          <w:sz w:val="24"/>
          <w:rtl/>
        </w:rPr>
        <w:t xml:space="preserve">ניתן לקבל את מסמכי המכרז בפניה לגב' אביבית דהן בדוא"ל  </w:t>
      </w:r>
      <w:hyperlink r:id="rId9" w:history="1">
        <w:r w:rsidRPr="00A52040">
          <w:rPr>
            <w:rFonts w:ascii="David" w:hAnsi="David" w:cs="David"/>
            <w:b/>
            <w:bCs/>
            <w:color w:val="0000FF"/>
            <w:sz w:val="24"/>
            <w:u w:val="single"/>
          </w:rPr>
          <w:t>AvivitD@gmc.gov.il</w:t>
        </w:r>
      </w:hyperlink>
      <w:r w:rsidRPr="00A52040">
        <w:rPr>
          <w:rFonts w:ascii="David" w:hAnsi="David" w:cs="David"/>
          <w:sz w:val="24"/>
          <w:rtl/>
        </w:rPr>
        <w:t xml:space="preserve"> או באתר האינטרנט של המרכז הרפואי לגליל </w:t>
      </w:r>
      <w:hyperlink r:id="rId10" w:history="1">
        <w:r w:rsidRPr="00A52040">
          <w:rPr>
            <w:rFonts w:ascii="David" w:hAnsi="David" w:cs="David"/>
            <w:color w:val="0000FF"/>
            <w:sz w:val="24"/>
            <w:u w:val="single"/>
          </w:rPr>
          <w:t>https://www.gmc.org.il/?CategoryID=2695</w:t>
        </w:r>
      </w:hyperlink>
      <w:r w:rsidRPr="00A52040">
        <w:rPr>
          <w:rFonts w:ascii="David" w:hAnsi="David" w:cs="David"/>
          <w:sz w:val="24"/>
          <w:rtl/>
        </w:rPr>
        <w:t xml:space="preserve"> .</w:t>
      </w:r>
    </w:p>
    <w:p w:rsidR="00B642D6" w:rsidRPr="00A52040" w:rsidRDefault="00B642D6" w:rsidP="00D56D07">
      <w:pPr>
        <w:pStyle w:val="a6"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9D3896" w:rsidRPr="00B11D1D" w:rsidRDefault="009D3896" w:rsidP="00845E1C">
      <w:pPr>
        <w:bidi/>
        <w:spacing w:line="360" w:lineRule="auto"/>
        <w:jc w:val="both"/>
        <w:rPr>
          <w:rFonts w:cs="David"/>
          <w:sz w:val="24"/>
          <w:rtl/>
        </w:rPr>
      </w:pPr>
    </w:p>
    <w:p w:rsidR="009D3896" w:rsidRPr="00845E1C" w:rsidRDefault="001B58D6" w:rsidP="00845E1C">
      <w:pPr>
        <w:bidi/>
        <w:spacing w:line="360" w:lineRule="auto"/>
        <w:ind w:left="4320"/>
        <w:jc w:val="both"/>
        <w:rPr>
          <w:rFonts w:cs="David"/>
          <w:sz w:val="24"/>
          <w:rtl/>
        </w:rPr>
      </w:pPr>
      <w:r w:rsidRPr="00845E1C">
        <w:rPr>
          <w:rFonts w:cs="David" w:hint="cs"/>
          <w:sz w:val="24"/>
          <w:rtl/>
        </w:rPr>
        <w:t xml:space="preserve">     </w:t>
      </w:r>
      <w:r w:rsidR="00D80C93" w:rsidRPr="00845E1C">
        <w:rPr>
          <w:rFonts w:cs="David" w:hint="cs"/>
          <w:sz w:val="24"/>
          <w:rtl/>
        </w:rPr>
        <w:t xml:space="preserve">                    </w:t>
      </w:r>
      <w:r w:rsidRPr="00845E1C">
        <w:rPr>
          <w:rFonts w:cs="David" w:hint="cs"/>
          <w:sz w:val="24"/>
          <w:rtl/>
        </w:rPr>
        <w:t xml:space="preserve">   </w:t>
      </w:r>
      <w:r w:rsidR="00D80C93" w:rsidRPr="00845E1C">
        <w:rPr>
          <w:rFonts w:cs="David" w:hint="cs"/>
          <w:sz w:val="24"/>
          <w:rtl/>
        </w:rPr>
        <w:t xml:space="preserve"> </w:t>
      </w:r>
      <w:r w:rsidR="00D56D07">
        <w:rPr>
          <w:rFonts w:cs="David" w:hint="cs"/>
          <w:sz w:val="24"/>
          <w:rtl/>
        </w:rPr>
        <w:t xml:space="preserve">    </w:t>
      </w:r>
      <w:r w:rsidR="009D3896" w:rsidRPr="00845E1C">
        <w:rPr>
          <w:rFonts w:cs="David" w:hint="cs"/>
          <w:sz w:val="24"/>
          <w:rtl/>
        </w:rPr>
        <w:t>בכבוד רב,</w:t>
      </w:r>
    </w:p>
    <w:p w:rsidR="00840D02" w:rsidRPr="00845E1C" w:rsidRDefault="00840D02" w:rsidP="00845E1C">
      <w:pPr>
        <w:bidi/>
        <w:spacing w:line="360" w:lineRule="auto"/>
        <w:ind w:left="2160"/>
        <w:jc w:val="both"/>
        <w:rPr>
          <w:rFonts w:cs="David"/>
          <w:sz w:val="24"/>
          <w:rtl/>
        </w:rPr>
      </w:pPr>
    </w:p>
    <w:p w:rsidR="00AE1FD7" w:rsidRDefault="00AE1FD7" w:rsidP="00AE1FD7">
      <w:pPr>
        <w:bidi/>
        <w:spacing w:line="360" w:lineRule="auto"/>
        <w:ind w:left="5040"/>
        <w:jc w:val="both"/>
        <w:rPr>
          <w:rFonts w:cs="David"/>
          <w:sz w:val="24"/>
          <w:rtl/>
        </w:rPr>
      </w:pPr>
      <w:r>
        <w:rPr>
          <w:rFonts w:cs="David" w:hint="cs"/>
          <w:sz w:val="24"/>
          <w:rtl/>
        </w:rPr>
        <w:t xml:space="preserve">          פרופ' מסעד </w:t>
      </w:r>
      <w:proofErr w:type="spellStart"/>
      <w:r>
        <w:rPr>
          <w:rFonts w:cs="David" w:hint="cs"/>
          <w:sz w:val="24"/>
          <w:rtl/>
        </w:rPr>
        <w:t>ברהום</w:t>
      </w:r>
      <w:proofErr w:type="spellEnd"/>
      <w:r w:rsidR="00984505" w:rsidRPr="00845E1C">
        <w:rPr>
          <w:rFonts w:cs="David" w:hint="cs"/>
          <w:sz w:val="24"/>
          <w:rtl/>
        </w:rPr>
        <w:tab/>
      </w:r>
      <w:r w:rsidR="00984505" w:rsidRPr="00845E1C">
        <w:rPr>
          <w:rFonts w:cs="David" w:hint="cs"/>
          <w:sz w:val="24"/>
          <w:rtl/>
        </w:rPr>
        <w:tab/>
      </w:r>
      <w:r w:rsidR="006E55D2" w:rsidRPr="00845E1C">
        <w:rPr>
          <w:rFonts w:cs="David" w:hint="cs"/>
          <w:sz w:val="24"/>
          <w:rtl/>
        </w:rPr>
        <w:t xml:space="preserve">                 </w:t>
      </w:r>
      <w:r>
        <w:rPr>
          <w:rFonts w:cs="David" w:hint="cs"/>
          <w:sz w:val="24"/>
          <w:rtl/>
        </w:rPr>
        <w:t xml:space="preserve">   </w:t>
      </w:r>
    </w:p>
    <w:p w:rsidR="00984505" w:rsidRPr="00845E1C" w:rsidRDefault="00AE1FD7" w:rsidP="00AE1FD7">
      <w:pPr>
        <w:bidi/>
        <w:spacing w:line="360" w:lineRule="auto"/>
        <w:ind w:left="5040"/>
        <w:jc w:val="both"/>
        <w:rPr>
          <w:rFonts w:cs="David"/>
          <w:sz w:val="24"/>
          <w:rtl/>
        </w:rPr>
      </w:pPr>
      <w:r>
        <w:rPr>
          <w:rFonts w:cs="David" w:hint="cs"/>
          <w:sz w:val="24"/>
          <w:rtl/>
        </w:rPr>
        <w:t xml:space="preserve">    מנהל המרכז הרפואי לגליל</w:t>
      </w:r>
      <w:r w:rsidR="00984505" w:rsidRPr="00845E1C">
        <w:rPr>
          <w:rFonts w:cs="David" w:hint="cs"/>
          <w:sz w:val="24"/>
          <w:rtl/>
        </w:rPr>
        <w:t xml:space="preserve">                                        </w:t>
      </w:r>
    </w:p>
    <w:p w:rsidR="00984505" w:rsidRPr="00845E1C" w:rsidRDefault="00D80C93" w:rsidP="00AE1FD7">
      <w:pPr>
        <w:bidi/>
        <w:spacing w:line="360" w:lineRule="auto"/>
        <w:ind w:left="5040"/>
        <w:jc w:val="both"/>
        <w:rPr>
          <w:rFonts w:cs="David"/>
          <w:sz w:val="24"/>
          <w:rtl/>
        </w:rPr>
      </w:pPr>
      <w:r w:rsidRPr="00845E1C">
        <w:rPr>
          <w:rFonts w:cs="David" w:hint="cs"/>
          <w:sz w:val="24"/>
          <w:rtl/>
        </w:rPr>
        <w:t xml:space="preserve">    </w:t>
      </w:r>
      <w:r w:rsidR="00AE1FD7">
        <w:rPr>
          <w:rFonts w:cs="David" w:hint="cs"/>
          <w:sz w:val="24"/>
          <w:rtl/>
        </w:rPr>
        <w:t xml:space="preserve"> </w:t>
      </w:r>
      <w:r w:rsidRPr="00845E1C">
        <w:rPr>
          <w:rFonts w:cs="David" w:hint="cs"/>
          <w:sz w:val="24"/>
          <w:rtl/>
        </w:rPr>
        <w:t xml:space="preserve">    </w:t>
      </w:r>
      <w:r w:rsidR="00984505" w:rsidRPr="00845E1C">
        <w:rPr>
          <w:rFonts w:cs="David" w:hint="cs"/>
          <w:sz w:val="24"/>
          <w:rtl/>
        </w:rPr>
        <w:t>ויו"ר וועדת מכרזים</w:t>
      </w:r>
    </w:p>
    <w:p w:rsidR="009F006F" w:rsidRPr="00845E1C" w:rsidRDefault="00D80C93" w:rsidP="00AE1FD7">
      <w:pPr>
        <w:bidi/>
        <w:spacing w:line="360" w:lineRule="auto"/>
        <w:ind w:left="5040"/>
        <w:jc w:val="both"/>
        <w:rPr>
          <w:rFonts w:cs="David"/>
          <w:b/>
          <w:bCs/>
          <w:sz w:val="24"/>
          <w:rtl/>
        </w:rPr>
      </w:pPr>
      <w:r w:rsidRPr="00845E1C">
        <w:rPr>
          <w:rFonts w:cs="David" w:hint="cs"/>
          <w:sz w:val="24"/>
          <w:rtl/>
        </w:rPr>
        <w:t xml:space="preserve">     </w:t>
      </w:r>
      <w:r w:rsidR="00840D02" w:rsidRPr="00845E1C">
        <w:rPr>
          <w:rFonts w:cs="David" w:hint="cs"/>
          <w:sz w:val="24"/>
          <w:rtl/>
        </w:rPr>
        <w:t xml:space="preserve"> </w:t>
      </w:r>
      <w:r w:rsidR="00840D02" w:rsidRPr="00845E1C">
        <w:rPr>
          <w:rFonts w:cs="David" w:hint="cs"/>
          <w:sz w:val="24"/>
          <w:rtl/>
        </w:rPr>
        <w:tab/>
      </w:r>
      <w:r w:rsidR="00840D02" w:rsidRPr="00845E1C">
        <w:rPr>
          <w:rFonts w:cs="David" w:hint="cs"/>
          <w:sz w:val="24"/>
          <w:rtl/>
        </w:rPr>
        <w:tab/>
      </w:r>
      <w:r w:rsidR="00840D02" w:rsidRPr="00845E1C">
        <w:rPr>
          <w:rFonts w:cs="David" w:hint="cs"/>
          <w:sz w:val="24"/>
          <w:rtl/>
        </w:rPr>
        <w:tab/>
      </w:r>
    </w:p>
    <w:sectPr w:rsidR="009F006F" w:rsidRPr="00845E1C">
      <w:footerReference w:type="even" r:id="rId11"/>
      <w:footerReference w:type="default" r:id="rId12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Pr="009D3896" w:rsidRDefault="00CC74BB" w:rsidP="009D3896">
    <w:pPr>
      <w:pStyle w:val="a3"/>
      <w:bidi/>
      <w:rPr>
        <w:rFonts w:cs="David"/>
        <w:sz w:val="16"/>
        <w:szCs w:val="16"/>
      </w:rPr>
    </w:pPr>
    <w:fldSimple w:instr=" FILENAME   \* MERGEFORMAT ">
      <w:r w:rsidR="006B54E4" w:rsidRPr="006B54E4">
        <w:rPr>
          <w:rFonts w:cs="David"/>
          <w:noProof/>
          <w:sz w:val="16"/>
          <w:szCs w:val="16"/>
          <w:rtl/>
        </w:rPr>
        <w:t>נוסח פרסום מכרז בעיתון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950C7D"/>
    <w:multiLevelType w:val="hybridMultilevel"/>
    <w:tmpl w:val="968C1576"/>
    <w:lvl w:ilvl="0" w:tplc="98C0A70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0616172C"/>
    <w:multiLevelType w:val="hybridMultilevel"/>
    <w:tmpl w:val="9634BA92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4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5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0901186"/>
    <w:multiLevelType w:val="hybridMultilevel"/>
    <w:tmpl w:val="1E6C98E8"/>
    <w:lvl w:ilvl="0" w:tplc="F066F972">
      <w:start w:val="1"/>
      <w:numFmt w:val="hebrew1"/>
      <w:lvlText w:val="%1."/>
      <w:lvlJc w:val="left"/>
      <w:pPr>
        <w:ind w:left="1440" w:hanging="360"/>
      </w:pPr>
      <w:rPr>
        <w:rFonts w:ascii="Times New Roman" w:hAnsi="Times New Roman"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9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250084"/>
    <w:multiLevelType w:val="hybridMultilevel"/>
    <w:tmpl w:val="FABEDFF0"/>
    <w:lvl w:ilvl="0" w:tplc="9670AD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bidi="he-IL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6113575"/>
    <w:multiLevelType w:val="multilevel"/>
    <w:tmpl w:val="85E89CE4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884" w:hanging="37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7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3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12" w:hanging="1440"/>
      </w:pPr>
      <w:rPr>
        <w:rFonts w:hint="default"/>
      </w:rPr>
    </w:lvl>
  </w:abstractNum>
  <w:abstractNum w:abstractNumId="12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C633572"/>
    <w:multiLevelType w:val="multilevel"/>
    <w:tmpl w:val="B158282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color w:val="000000"/>
      </w:rPr>
    </w:lvl>
    <w:lvl w:ilvl="1">
      <w:start w:val="1"/>
      <w:numFmt w:val="decimal"/>
      <w:isLgl/>
      <w:lvlText w:val="%1.%2"/>
      <w:lvlJc w:val="left"/>
      <w:pPr>
        <w:ind w:left="1200" w:hanging="48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4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278609D6"/>
    <w:multiLevelType w:val="hybridMultilevel"/>
    <w:tmpl w:val="F4E8F724"/>
    <w:lvl w:ilvl="0" w:tplc="4AE81FB0">
      <w:start w:val="1"/>
      <w:numFmt w:val="decimal"/>
      <w:lvlText w:val="%1."/>
      <w:lvlJc w:val="left"/>
      <w:pPr>
        <w:ind w:left="8156" w:hanging="360"/>
      </w:pPr>
      <w:rPr>
        <w:rFonts w:hint="default"/>
        <w:b/>
        <w:bCs w:val="0"/>
        <w:sz w:val="22"/>
        <w:u w:val="none"/>
        <w:lang w:bidi="he-IL"/>
      </w:rPr>
    </w:lvl>
    <w:lvl w:ilvl="1" w:tplc="04090019">
      <w:start w:val="1"/>
      <w:numFmt w:val="lowerLetter"/>
      <w:lvlText w:val="%2."/>
      <w:lvlJc w:val="left"/>
      <w:pPr>
        <w:ind w:left="8876" w:hanging="360"/>
      </w:pPr>
    </w:lvl>
    <w:lvl w:ilvl="2" w:tplc="0409001B" w:tentative="1">
      <w:start w:val="1"/>
      <w:numFmt w:val="lowerRoman"/>
      <w:lvlText w:val="%3."/>
      <w:lvlJc w:val="right"/>
      <w:pPr>
        <w:ind w:left="9596" w:hanging="180"/>
      </w:pPr>
    </w:lvl>
    <w:lvl w:ilvl="3" w:tplc="0409000F" w:tentative="1">
      <w:start w:val="1"/>
      <w:numFmt w:val="decimal"/>
      <w:lvlText w:val="%4."/>
      <w:lvlJc w:val="left"/>
      <w:pPr>
        <w:ind w:left="10316" w:hanging="360"/>
      </w:pPr>
    </w:lvl>
    <w:lvl w:ilvl="4" w:tplc="04090019" w:tentative="1">
      <w:start w:val="1"/>
      <w:numFmt w:val="lowerLetter"/>
      <w:lvlText w:val="%5."/>
      <w:lvlJc w:val="left"/>
      <w:pPr>
        <w:ind w:left="11036" w:hanging="360"/>
      </w:pPr>
    </w:lvl>
    <w:lvl w:ilvl="5" w:tplc="0409001B" w:tentative="1">
      <w:start w:val="1"/>
      <w:numFmt w:val="lowerRoman"/>
      <w:lvlText w:val="%6."/>
      <w:lvlJc w:val="right"/>
      <w:pPr>
        <w:ind w:left="11756" w:hanging="180"/>
      </w:pPr>
    </w:lvl>
    <w:lvl w:ilvl="6" w:tplc="0409000F" w:tentative="1">
      <w:start w:val="1"/>
      <w:numFmt w:val="decimal"/>
      <w:lvlText w:val="%7."/>
      <w:lvlJc w:val="left"/>
      <w:pPr>
        <w:ind w:left="12476" w:hanging="360"/>
      </w:pPr>
    </w:lvl>
    <w:lvl w:ilvl="7" w:tplc="04090019" w:tentative="1">
      <w:start w:val="1"/>
      <w:numFmt w:val="lowerLetter"/>
      <w:lvlText w:val="%8."/>
      <w:lvlJc w:val="left"/>
      <w:pPr>
        <w:ind w:left="13196" w:hanging="360"/>
      </w:pPr>
    </w:lvl>
    <w:lvl w:ilvl="8" w:tplc="0409001B" w:tentative="1">
      <w:start w:val="1"/>
      <w:numFmt w:val="lowerRoman"/>
      <w:lvlText w:val="%9."/>
      <w:lvlJc w:val="right"/>
      <w:pPr>
        <w:ind w:left="13916" w:hanging="180"/>
      </w:pPr>
    </w:lvl>
  </w:abstractNum>
  <w:abstractNum w:abstractNumId="18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9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8058F9"/>
    <w:multiLevelType w:val="multilevel"/>
    <w:tmpl w:val="7DB2863E"/>
    <w:lvl w:ilvl="0">
      <w:start w:val="13"/>
      <w:numFmt w:val="decimal"/>
      <w:lvlText w:val="%1"/>
      <w:lvlJc w:val="left"/>
      <w:pPr>
        <w:ind w:left="465" w:hanging="465"/>
      </w:pPr>
      <w:rPr>
        <w:rFonts w:cs="Arial" w:hint="default"/>
      </w:rPr>
    </w:lvl>
    <w:lvl w:ilvl="1">
      <w:start w:val="1"/>
      <w:numFmt w:val="decimal"/>
      <w:lvlText w:val="%1.%2"/>
      <w:lvlJc w:val="left"/>
      <w:pPr>
        <w:ind w:left="825" w:hanging="465"/>
      </w:pPr>
      <w:rPr>
        <w:rFonts w:ascii="David" w:hAnsi="David" w:cs="David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David" w:hAnsi="David" w:cs="David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Arial" w:hint="default"/>
      </w:rPr>
    </w:lvl>
  </w:abstractNum>
  <w:abstractNum w:abstractNumId="23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96289A"/>
    <w:multiLevelType w:val="hybridMultilevel"/>
    <w:tmpl w:val="9702D2D6"/>
    <w:lvl w:ilvl="0" w:tplc="A0464A5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0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3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AB1FEA"/>
    <w:multiLevelType w:val="hybridMultilevel"/>
    <w:tmpl w:val="1D0A75CA"/>
    <w:lvl w:ilvl="0" w:tplc="464EB0E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A9A0F3F"/>
    <w:multiLevelType w:val="hybridMultilevel"/>
    <w:tmpl w:val="A2DEB04C"/>
    <w:lvl w:ilvl="0" w:tplc="BA34CC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9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6B5E43C4"/>
    <w:multiLevelType w:val="hybridMultilevel"/>
    <w:tmpl w:val="DF5EAF7E"/>
    <w:lvl w:ilvl="0" w:tplc="E600404E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  <w:rPr>
        <w:rFonts w:ascii="David" w:hAnsi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71173D4B"/>
    <w:multiLevelType w:val="hybridMultilevel"/>
    <w:tmpl w:val="2DC0755C"/>
    <w:lvl w:ilvl="0" w:tplc="01F2F45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D3E0648"/>
    <w:multiLevelType w:val="multilevel"/>
    <w:tmpl w:val="7348FE16"/>
    <w:lvl w:ilvl="0">
      <w:start w:val="10"/>
      <w:numFmt w:val="decimal"/>
      <w:lvlText w:val="%1"/>
      <w:lvlJc w:val="left"/>
      <w:pPr>
        <w:ind w:left="73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7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3"/>
  </w:num>
  <w:num w:numId="2">
    <w:abstractNumId w:val="8"/>
  </w:num>
  <w:num w:numId="3">
    <w:abstractNumId w:val="40"/>
  </w:num>
  <w:num w:numId="4">
    <w:abstractNumId w:val="18"/>
  </w:num>
  <w:num w:numId="5">
    <w:abstractNumId w:val="32"/>
  </w:num>
  <w:num w:numId="6">
    <w:abstractNumId w:val="16"/>
  </w:num>
  <w:num w:numId="7">
    <w:abstractNumId w:val="19"/>
  </w:num>
  <w:num w:numId="8">
    <w:abstractNumId w:val="15"/>
  </w:num>
  <w:num w:numId="9">
    <w:abstractNumId w:val="31"/>
  </w:num>
  <w:num w:numId="10">
    <w:abstractNumId w:val="20"/>
  </w:num>
  <w:num w:numId="11">
    <w:abstractNumId w:val="9"/>
  </w:num>
  <w:num w:numId="1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9"/>
  </w:num>
  <w:num w:numId="14">
    <w:abstractNumId w:val="23"/>
  </w:num>
  <w:num w:numId="15">
    <w:abstractNumId w:val="21"/>
  </w:num>
  <w:num w:numId="16">
    <w:abstractNumId w:val="39"/>
  </w:num>
  <w:num w:numId="17">
    <w:abstractNumId w:val="14"/>
  </w:num>
  <w:num w:numId="18">
    <w:abstractNumId w:val="37"/>
  </w:num>
  <w:num w:numId="19">
    <w:abstractNumId w:val="45"/>
  </w:num>
  <w:num w:numId="20">
    <w:abstractNumId w:val="0"/>
  </w:num>
  <w:num w:numId="21">
    <w:abstractNumId w:val="43"/>
  </w:num>
  <w:num w:numId="22">
    <w:abstractNumId w:val="6"/>
  </w:num>
  <w:num w:numId="23">
    <w:abstractNumId w:val="2"/>
  </w:num>
  <w:num w:numId="24">
    <w:abstractNumId w:val="12"/>
  </w:num>
  <w:num w:numId="25">
    <w:abstractNumId w:val="27"/>
  </w:num>
  <w:num w:numId="26">
    <w:abstractNumId w:val="5"/>
  </w:num>
  <w:num w:numId="27">
    <w:abstractNumId w:val="30"/>
  </w:num>
  <w:num w:numId="28">
    <w:abstractNumId w:val="4"/>
  </w:num>
  <w:num w:numId="29">
    <w:abstractNumId w:val="36"/>
  </w:num>
  <w:num w:numId="30">
    <w:abstractNumId w:val="25"/>
  </w:num>
  <w:num w:numId="31">
    <w:abstractNumId w:val="33"/>
  </w:num>
  <w:num w:numId="32">
    <w:abstractNumId w:val="47"/>
  </w:num>
  <w:num w:numId="33">
    <w:abstractNumId w:val="44"/>
  </w:num>
  <w:num w:numId="34">
    <w:abstractNumId w:val="26"/>
  </w:num>
  <w:num w:numId="35">
    <w:abstractNumId w:val="28"/>
  </w:num>
  <w:num w:numId="36">
    <w:abstractNumId w:val="38"/>
  </w:num>
  <w:num w:numId="37">
    <w:abstractNumId w:val="41"/>
  </w:num>
  <w:num w:numId="38">
    <w:abstractNumId w:val="17"/>
  </w:num>
  <w:num w:numId="39">
    <w:abstractNumId w:val="46"/>
  </w:num>
  <w:num w:numId="40">
    <w:abstractNumId w:val="35"/>
  </w:num>
  <w:num w:numId="41">
    <w:abstractNumId w:val="42"/>
  </w:num>
  <w:num w:numId="42">
    <w:abstractNumId w:val="24"/>
  </w:num>
  <w:num w:numId="43">
    <w:abstractNumId w:val="1"/>
  </w:num>
  <w:num w:numId="44">
    <w:abstractNumId w:val="13"/>
  </w:num>
  <w:num w:numId="45">
    <w:abstractNumId w:val="7"/>
  </w:num>
  <w:num w:numId="46">
    <w:abstractNumId w:val="34"/>
  </w:num>
  <w:num w:numId="47">
    <w:abstractNumId w:val="11"/>
  </w:num>
  <w:num w:numId="48">
    <w:abstractNumId w:val="10"/>
  </w:num>
  <w:num w:numId="4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571"/>
    <w:rsid w:val="000123C0"/>
    <w:rsid w:val="000629EB"/>
    <w:rsid w:val="0007100E"/>
    <w:rsid w:val="00071D97"/>
    <w:rsid w:val="001519D5"/>
    <w:rsid w:val="00164385"/>
    <w:rsid w:val="001667E2"/>
    <w:rsid w:val="0016789E"/>
    <w:rsid w:val="00167F31"/>
    <w:rsid w:val="00175F08"/>
    <w:rsid w:val="001B58D6"/>
    <w:rsid w:val="002052E4"/>
    <w:rsid w:val="002238FD"/>
    <w:rsid w:val="00240288"/>
    <w:rsid w:val="00245BBA"/>
    <w:rsid w:val="002548AD"/>
    <w:rsid w:val="00260259"/>
    <w:rsid w:val="0026408F"/>
    <w:rsid w:val="002B0324"/>
    <w:rsid w:val="002C0823"/>
    <w:rsid w:val="00306347"/>
    <w:rsid w:val="003205E7"/>
    <w:rsid w:val="00320821"/>
    <w:rsid w:val="003419E2"/>
    <w:rsid w:val="00343794"/>
    <w:rsid w:val="003459B8"/>
    <w:rsid w:val="003520F6"/>
    <w:rsid w:val="003746E4"/>
    <w:rsid w:val="0037644A"/>
    <w:rsid w:val="00397945"/>
    <w:rsid w:val="003B4258"/>
    <w:rsid w:val="003B7315"/>
    <w:rsid w:val="003D66C9"/>
    <w:rsid w:val="0041403C"/>
    <w:rsid w:val="00435276"/>
    <w:rsid w:val="00450E31"/>
    <w:rsid w:val="00490B6E"/>
    <w:rsid w:val="004E6611"/>
    <w:rsid w:val="00505206"/>
    <w:rsid w:val="005401EA"/>
    <w:rsid w:val="00553360"/>
    <w:rsid w:val="00582216"/>
    <w:rsid w:val="00591BF8"/>
    <w:rsid w:val="005A4BF5"/>
    <w:rsid w:val="005C2B87"/>
    <w:rsid w:val="005C2D01"/>
    <w:rsid w:val="005D2411"/>
    <w:rsid w:val="005E01AF"/>
    <w:rsid w:val="00603227"/>
    <w:rsid w:val="00611458"/>
    <w:rsid w:val="00626210"/>
    <w:rsid w:val="00626BD3"/>
    <w:rsid w:val="006308DA"/>
    <w:rsid w:val="0067445D"/>
    <w:rsid w:val="006B54E4"/>
    <w:rsid w:val="006D325D"/>
    <w:rsid w:val="006E55D2"/>
    <w:rsid w:val="007008FE"/>
    <w:rsid w:val="00703571"/>
    <w:rsid w:val="007119FE"/>
    <w:rsid w:val="00737AE9"/>
    <w:rsid w:val="00740E0D"/>
    <w:rsid w:val="007462A2"/>
    <w:rsid w:val="00756E9A"/>
    <w:rsid w:val="00840D02"/>
    <w:rsid w:val="00845E1C"/>
    <w:rsid w:val="0085430B"/>
    <w:rsid w:val="00875A8C"/>
    <w:rsid w:val="008A0BC2"/>
    <w:rsid w:val="008B38FF"/>
    <w:rsid w:val="008C7357"/>
    <w:rsid w:val="008E515E"/>
    <w:rsid w:val="008E51A4"/>
    <w:rsid w:val="009455A6"/>
    <w:rsid w:val="00957454"/>
    <w:rsid w:val="009603C9"/>
    <w:rsid w:val="00984505"/>
    <w:rsid w:val="009B49FB"/>
    <w:rsid w:val="009C0384"/>
    <w:rsid w:val="009D080D"/>
    <w:rsid w:val="009D3896"/>
    <w:rsid w:val="009F006F"/>
    <w:rsid w:val="00A026E4"/>
    <w:rsid w:val="00A06606"/>
    <w:rsid w:val="00A52040"/>
    <w:rsid w:val="00A53323"/>
    <w:rsid w:val="00AB22F7"/>
    <w:rsid w:val="00AB46BC"/>
    <w:rsid w:val="00AC25C1"/>
    <w:rsid w:val="00AE1FD7"/>
    <w:rsid w:val="00B01A47"/>
    <w:rsid w:val="00B11D1D"/>
    <w:rsid w:val="00B25BA3"/>
    <w:rsid w:val="00B25CD1"/>
    <w:rsid w:val="00B54BE1"/>
    <w:rsid w:val="00B642D6"/>
    <w:rsid w:val="00B66BB7"/>
    <w:rsid w:val="00BA45A7"/>
    <w:rsid w:val="00BC573F"/>
    <w:rsid w:val="00BF2DF4"/>
    <w:rsid w:val="00C0553F"/>
    <w:rsid w:val="00C155EF"/>
    <w:rsid w:val="00C2280E"/>
    <w:rsid w:val="00C326EA"/>
    <w:rsid w:val="00C423A5"/>
    <w:rsid w:val="00C61DE8"/>
    <w:rsid w:val="00C7027D"/>
    <w:rsid w:val="00C978B0"/>
    <w:rsid w:val="00CC74BB"/>
    <w:rsid w:val="00CD6F13"/>
    <w:rsid w:val="00D200EC"/>
    <w:rsid w:val="00D266A4"/>
    <w:rsid w:val="00D44799"/>
    <w:rsid w:val="00D52FFC"/>
    <w:rsid w:val="00D56D07"/>
    <w:rsid w:val="00D62C54"/>
    <w:rsid w:val="00D70CAD"/>
    <w:rsid w:val="00D732F7"/>
    <w:rsid w:val="00D80C93"/>
    <w:rsid w:val="00D86789"/>
    <w:rsid w:val="00D95A82"/>
    <w:rsid w:val="00DF237A"/>
    <w:rsid w:val="00E04C1C"/>
    <w:rsid w:val="00E3042C"/>
    <w:rsid w:val="00E36B39"/>
    <w:rsid w:val="00E71995"/>
    <w:rsid w:val="00E77933"/>
    <w:rsid w:val="00E81EF2"/>
    <w:rsid w:val="00F114C9"/>
    <w:rsid w:val="00F605A6"/>
    <w:rsid w:val="00FC6D4D"/>
    <w:rsid w:val="00FD0FC0"/>
    <w:rsid w:val="00FE1B8C"/>
    <w:rsid w:val="00FE2319"/>
    <w:rsid w:val="00FE2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05A5FC6-F760-4347-A2F2-FF9671F61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ist Paragraph1,פיסקת bullets,פיסקת רשימה11,LP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ist Paragraph1 תו,פיסקת bullets תו,פיסקת רשימה11 תו,LP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vivitD@gmc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vivitD@gmc.gov.i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www.gmc.org.il/?CategoryID=269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vivitD@gmc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714</Words>
  <Characters>3663</Characters>
  <Application>Microsoft Office Word</Application>
  <DocSecurity>4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4369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Benzino Arline</cp:lastModifiedBy>
  <cp:revision>2</cp:revision>
  <cp:lastPrinted>2020-01-26T07:31:00Z</cp:lastPrinted>
  <dcterms:created xsi:type="dcterms:W3CDTF">2024-03-03T09:38:00Z</dcterms:created>
  <dcterms:modified xsi:type="dcterms:W3CDTF">2024-03-03T09:38:00Z</dcterms:modified>
</cp:coreProperties>
</file>